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803D1" w14:textId="77777777" w:rsidR="002D7608" w:rsidRDefault="002D7608" w:rsidP="002D7608">
      <w:r>
        <w:t xml:space="preserve">Аннотация к рабочей программе по родной (татарской) литературе, 5-9 класс ФГОС </w:t>
      </w:r>
    </w:p>
    <w:p w14:paraId="33373CFF" w14:textId="77777777" w:rsidR="002D7608" w:rsidRDefault="002D7608" w:rsidP="002D7608">
      <w:pPr>
        <w:spacing w:after="54" w:line="276" w:lineRule="auto"/>
        <w:ind w:left="0"/>
        <w:jc w:val="center"/>
      </w:pPr>
      <w:r>
        <w:t xml:space="preserve"> </w:t>
      </w:r>
    </w:p>
    <w:tbl>
      <w:tblPr>
        <w:tblStyle w:val="TableGrid"/>
        <w:tblW w:w="10342" w:type="dxa"/>
        <w:tblInd w:w="-708" w:type="dxa"/>
        <w:tblCellMar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268"/>
        <w:gridCol w:w="8074"/>
      </w:tblGrid>
      <w:tr w:rsidR="002D7608" w14:paraId="3C0289D1" w14:textId="77777777" w:rsidTr="00292CE2">
        <w:trPr>
          <w:trHeight w:val="5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D4D5" w14:textId="77777777" w:rsidR="002D7608" w:rsidRPr="00F941EE" w:rsidRDefault="002D7608" w:rsidP="00292CE2">
            <w:pPr>
              <w:spacing w:after="0" w:line="276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Наименование программы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D32F" w14:textId="70439E2B" w:rsidR="002D7608" w:rsidRDefault="002D7608" w:rsidP="00292CE2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 xml:space="preserve">Рабочая программа по родной (татарской) литературе. </w:t>
            </w:r>
            <w:r>
              <w:rPr>
                <w:sz w:val="22"/>
              </w:rPr>
              <w:t xml:space="preserve">Начальный </w:t>
            </w:r>
            <w:r>
              <w:rPr>
                <w:sz w:val="22"/>
              </w:rPr>
              <w:t xml:space="preserve"> уровень.</w:t>
            </w:r>
          </w:p>
        </w:tc>
      </w:tr>
      <w:tr w:rsidR="002D7608" w14:paraId="6D0E017E" w14:textId="77777777" w:rsidTr="00292CE2">
        <w:trPr>
          <w:trHeight w:val="76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E54D" w14:textId="77777777" w:rsidR="002D7608" w:rsidRPr="00F941EE" w:rsidRDefault="002D7608" w:rsidP="00292CE2">
            <w:pPr>
              <w:spacing w:after="0" w:line="276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Основной разработчик программы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94AA" w14:textId="77777777" w:rsidR="002D7608" w:rsidRDefault="002D7608" w:rsidP="00292CE2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>Кафедра учителей родного языка и литературы</w:t>
            </w:r>
            <w:r>
              <w:rPr>
                <w:i/>
                <w:sz w:val="22"/>
              </w:rPr>
              <w:t xml:space="preserve"> </w:t>
            </w:r>
          </w:p>
        </w:tc>
      </w:tr>
      <w:tr w:rsidR="002D7608" w14:paraId="4C10ADA5" w14:textId="77777777" w:rsidTr="00292CE2">
        <w:trPr>
          <w:trHeight w:val="5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2068" w14:textId="77777777" w:rsidR="002D7608" w:rsidRPr="00F941EE" w:rsidRDefault="002D7608" w:rsidP="00292CE2">
            <w:pPr>
              <w:spacing w:after="0" w:line="276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Адресность программы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0355" w14:textId="77777777" w:rsidR="002D7608" w:rsidRDefault="002D7608" w:rsidP="00292CE2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 xml:space="preserve">Основное общее образование, 5 -9 класс </w:t>
            </w:r>
          </w:p>
        </w:tc>
      </w:tr>
      <w:tr w:rsidR="002D7608" w14:paraId="0FFCA410" w14:textId="77777777" w:rsidTr="00292CE2">
        <w:trPr>
          <w:trHeight w:val="20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5DA5" w14:textId="77777777" w:rsidR="002D7608" w:rsidRDefault="002D7608" w:rsidP="00292CE2">
            <w:pPr>
              <w:spacing w:after="0"/>
              <w:ind w:left="0"/>
            </w:pPr>
            <w:r>
              <w:rPr>
                <w:sz w:val="22"/>
              </w:rPr>
              <w:t xml:space="preserve">УМК </w:t>
            </w:r>
          </w:p>
          <w:p w14:paraId="252F6074" w14:textId="77777777" w:rsidR="002D7608" w:rsidRDefault="002D7608" w:rsidP="00292CE2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25940FFE" w14:textId="77777777" w:rsidR="002D7608" w:rsidRDefault="002D7608" w:rsidP="00292CE2">
            <w:pPr>
              <w:spacing w:after="0"/>
              <w:ind w:left="0"/>
            </w:pPr>
          </w:p>
          <w:p w14:paraId="3C36528C" w14:textId="77777777" w:rsidR="002D7608" w:rsidRDefault="002D7608" w:rsidP="00292CE2">
            <w:pPr>
              <w:spacing w:after="0" w:line="276" w:lineRule="auto"/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0E62" w14:textId="77777777" w:rsidR="002D7608" w:rsidRDefault="002D7608" w:rsidP="002D7608">
            <w:pPr>
              <w:spacing w:after="0" w:line="276" w:lineRule="auto"/>
              <w:ind w:left="3"/>
              <w:jc w:val="both"/>
            </w:pPr>
            <w:r>
              <w:t>1.М</w:t>
            </w:r>
            <w:r>
              <w:t xml:space="preserve">отигуллина А. Р., </w:t>
            </w:r>
            <w:proofErr w:type="spellStart"/>
            <w:r>
              <w:t>Ханнанов</w:t>
            </w:r>
            <w:proofErr w:type="spellEnd"/>
            <w:r>
              <w:t xml:space="preserve"> Р. Г., </w:t>
            </w:r>
            <w:proofErr w:type="spellStart"/>
            <w:r>
              <w:t>Хисматова</w:t>
            </w:r>
            <w:proofErr w:type="spellEnd"/>
            <w:r>
              <w:t xml:space="preserve"> Л. К. Татарская литература . Учебник для общеобразовательных организаций основного общего образования с обучением на русском языке (для изучающих татарский язык), 5 класс, в 2 частях,Казань:"Магариф-Вакыт”,2014</w:t>
            </w:r>
            <w:r>
              <w:t>.</w:t>
            </w:r>
          </w:p>
          <w:p w14:paraId="6AF87757" w14:textId="77777777" w:rsidR="002D7608" w:rsidRDefault="002D7608" w:rsidP="002D7608">
            <w:pPr>
              <w:spacing w:after="0" w:line="276" w:lineRule="auto"/>
              <w:ind w:left="3"/>
              <w:jc w:val="both"/>
            </w:pPr>
            <w:r>
              <w:t xml:space="preserve">2. </w:t>
            </w:r>
            <w:proofErr w:type="spellStart"/>
            <w:r>
              <w:t>М</w:t>
            </w:r>
            <w:r>
              <w:t>отигуллина</w:t>
            </w:r>
            <w:proofErr w:type="spellEnd"/>
            <w:r>
              <w:t xml:space="preserve"> А. Р., </w:t>
            </w:r>
            <w:proofErr w:type="spellStart"/>
            <w:r>
              <w:t>Ханнанов</w:t>
            </w:r>
            <w:proofErr w:type="spellEnd"/>
            <w:r>
              <w:t xml:space="preserve"> Р. Г., </w:t>
            </w:r>
            <w:proofErr w:type="spellStart"/>
            <w:r>
              <w:t>Гизатуллина</w:t>
            </w:r>
            <w:proofErr w:type="spellEnd"/>
            <w:r>
              <w:t xml:space="preserve"> Э. Х. Татарская литература . Учебник для общеобразовательных организаций основного общего образования с обучением на русском языке (для изучающих татарский язык), 6 класс, в 2 частях, Казань:"Магариф-Вакыт”,2014</w:t>
            </w:r>
          </w:p>
          <w:p w14:paraId="7A3DC664" w14:textId="77777777" w:rsidR="002D7608" w:rsidRDefault="002D7608" w:rsidP="002D7608">
            <w:pPr>
              <w:spacing w:after="0" w:line="276" w:lineRule="auto"/>
              <w:ind w:left="3"/>
              <w:jc w:val="both"/>
            </w:pPr>
            <w:r>
              <w:t xml:space="preserve">3. </w:t>
            </w:r>
            <w:proofErr w:type="spellStart"/>
            <w:r>
              <w:t>М</w:t>
            </w:r>
            <w:r>
              <w:t>отигуллина</w:t>
            </w:r>
            <w:proofErr w:type="spellEnd"/>
            <w:r>
              <w:t xml:space="preserve"> А. Р., </w:t>
            </w:r>
            <w:proofErr w:type="spellStart"/>
            <w:r>
              <w:t>Ханнанов</w:t>
            </w:r>
            <w:proofErr w:type="spellEnd"/>
            <w:r>
              <w:t xml:space="preserve"> Р. Г., </w:t>
            </w:r>
            <w:proofErr w:type="spellStart"/>
            <w:r>
              <w:t>Мулласалихова</w:t>
            </w:r>
            <w:proofErr w:type="spellEnd"/>
            <w:r>
              <w:t xml:space="preserve"> Г. Г. Татарская литература . Учебник для общеобразовательных организаций основного общего образования с обучением на русском языке (для изучающих татарский язык), 7 класс, в 2 частях, Казань: "Магариф-Вакыт”,2014</w:t>
            </w:r>
          </w:p>
          <w:p w14:paraId="5C16D248" w14:textId="77777777" w:rsidR="002D7608" w:rsidRDefault="002D7608" w:rsidP="002D7608">
            <w:pPr>
              <w:spacing w:after="0" w:line="276" w:lineRule="auto"/>
              <w:ind w:left="3"/>
              <w:jc w:val="both"/>
            </w:pPr>
            <w:r>
              <w:t xml:space="preserve">4. </w:t>
            </w:r>
            <w:proofErr w:type="spellStart"/>
            <w:r>
              <w:t>М</w:t>
            </w:r>
            <w:r>
              <w:t>отигуллина</w:t>
            </w:r>
            <w:proofErr w:type="spellEnd"/>
            <w:r>
              <w:t xml:space="preserve"> А. Р., </w:t>
            </w:r>
            <w:proofErr w:type="spellStart"/>
            <w:r>
              <w:t>Ханнанов</w:t>
            </w:r>
            <w:proofErr w:type="spellEnd"/>
            <w:r>
              <w:t xml:space="preserve"> Р. Г., </w:t>
            </w:r>
            <w:proofErr w:type="spellStart"/>
            <w:r>
              <w:t>Валиуллина</w:t>
            </w:r>
            <w:proofErr w:type="spellEnd"/>
            <w:r>
              <w:t xml:space="preserve"> Р. Х. Татарская литература . Учебник для общеобразовательных организаций основного общего образования с обучением на русском языке (для изучающих татарский язык), 8 класс, в 2 частях, Казань:"Магариф-Вакыт”,2015</w:t>
            </w:r>
          </w:p>
          <w:p w14:paraId="6D02657F" w14:textId="67919E64" w:rsidR="002D7608" w:rsidRPr="00F941EE" w:rsidRDefault="002D7608" w:rsidP="002D7608">
            <w:pPr>
              <w:spacing w:after="0" w:line="276" w:lineRule="auto"/>
              <w:ind w:left="3"/>
              <w:jc w:val="both"/>
              <w:rPr>
                <w:sz w:val="22"/>
              </w:rPr>
            </w:pPr>
            <w:r>
              <w:t xml:space="preserve">5. </w:t>
            </w:r>
            <w:proofErr w:type="spellStart"/>
            <w:r>
              <w:t>М</w:t>
            </w:r>
            <w:r>
              <w:t>отигуллина</w:t>
            </w:r>
            <w:proofErr w:type="spellEnd"/>
            <w:r>
              <w:t xml:space="preserve"> А. Р., </w:t>
            </w:r>
            <w:proofErr w:type="spellStart"/>
            <w:r>
              <w:t>Ханнанов</w:t>
            </w:r>
            <w:proofErr w:type="spellEnd"/>
            <w:r>
              <w:t xml:space="preserve"> Р. Г., </w:t>
            </w:r>
            <w:proofErr w:type="spellStart"/>
            <w:r>
              <w:t>Хуснуллина</w:t>
            </w:r>
            <w:proofErr w:type="spellEnd"/>
            <w:r>
              <w:t xml:space="preserve"> Х. Х. Татарская литература . Учебник для общеобразовательных организаций основного общего образования с обучением на русском языке (для изучающих татарский язык), 9 класс, в 2 частях, Казань:"Магариф-Вакыт”,2016</w:t>
            </w:r>
          </w:p>
        </w:tc>
      </w:tr>
      <w:tr w:rsidR="002D7608" w14:paraId="03770323" w14:textId="77777777" w:rsidTr="00292CE2">
        <w:trPr>
          <w:trHeight w:val="10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B514" w14:textId="77777777" w:rsidR="002D7608" w:rsidRDefault="002D7608" w:rsidP="00292CE2">
            <w:pPr>
              <w:spacing w:after="0"/>
              <w:ind w:left="0"/>
            </w:pPr>
            <w:r>
              <w:rPr>
                <w:sz w:val="22"/>
              </w:rPr>
              <w:t xml:space="preserve">Основа программы </w:t>
            </w:r>
          </w:p>
          <w:p w14:paraId="1CE5B41B" w14:textId="77777777" w:rsidR="002D7608" w:rsidRDefault="002D7608" w:rsidP="00292CE2">
            <w:pPr>
              <w:spacing w:after="0" w:line="276" w:lineRule="auto"/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429B" w14:textId="66DB73D2" w:rsidR="002D7608" w:rsidRPr="005E5D52" w:rsidRDefault="002D7608" w:rsidP="00292CE2">
            <w:pPr>
              <w:spacing w:after="0" w:line="276" w:lineRule="auto"/>
              <w:ind w:left="3"/>
              <w:jc w:val="both"/>
              <w:rPr>
                <w:bCs/>
                <w:sz w:val="22"/>
              </w:rPr>
            </w:pPr>
            <w:r>
              <w:t>П</w:t>
            </w:r>
            <w:r>
              <w:t xml:space="preserve">рограмма учебного предмета “Татарская литература» для общеобразовательных организаций с обучением на русском языке (для изучающих татарский язык как государственный), одобрена решением </w:t>
            </w:r>
            <w:proofErr w:type="spellStart"/>
            <w:r>
              <w:t>федеральногоучебно</w:t>
            </w:r>
            <w:proofErr w:type="spellEnd"/>
            <w:r>
              <w:t xml:space="preserve">-методического </w:t>
            </w:r>
            <w:proofErr w:type="spellStart"/>
            <w:r>
              <w:t>объединенияпо</w:t>
            </w:r>
            <w:proofErr w:type="spellEnd"/>
            <w:r>
              <w:t xml:space="preserve"> общему образованию (протокол от 16 мая 2017 г. № 2/17, авторы</w:t>
            </w:r>
            <w:r>
              <w:t xml:space="preserve">составители: </w:t>
            </w:r>
            <w:proofErr w:type="spellStart"/>
            <w:r>
              <w:t>Мотигуллина</w:t>
            </w:r>
            <w:proofErr w:type="spellEnd"/>
            <w:r>
              <w:t xml:space="preserve"> А. Р., </w:t>
            </w:r>
            <w:proofErr w:type="spellStart"/>
            <w:r>
              <w:t>Ханнанов</w:t>
            </w:r>
            <w:proofErr w:type="spellEnd"/>
            <w:r>
              <w:t xml:space="preserve"> Р. Г., </w:t>
            </w:r>
            <w:proofErr w:type="spellStart"/>
            <w:r>
              <w:t>Гизатуллина</w:t>
            </w:r>
            <w:proofErr w:type="spellEnd"/>
            <w:r>
              <w:t xml:space="preserve"> Э. Х., </w:t>
            </w:r>
            <w:proofErr w:type="spellStart"/>
            <w:r>
              <w:t>Мулласалихова</w:t>
            </w:r>
            <w:proofErr w:type="spellEnd"/>
            <w:r>
              <w:t xml:space="preserve"> Г. Г.)</w:t>
            </w:r>
          </w:p>
        </w:tc>
      </w:tr>
      <w:tr w:rsidR="002D7608" w14:paraId="210F3D17" w14:textId="77777777" w:rsidTr="00292CE2">
        <w:trPr>
          <w:trHeight w:val="304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0C7E" w14:textId="77777777" w:rsidR="002D7608" w:rsidRDefault="002D7608" w:rsidP="00292CE2">
            <w:pPr>
              <w:spacing w:after="0"/>
              <w:ind w:left="0"/>
            </w:pPr>
            <w:r>
              <w:rPr>
                <w:sz w:val="22"/>
              </w:rPr>
              <w:t xml:space="preserve">Цель программы </w:t>
            </w:r>
          </w:p>
          <w:p w14:paraId="6DABE8C8" w14:textId="77777777" w:rsidR="002D7608" w:rsidRDefault="002D7608" w:rsidP="00292CE2">
            <w:pPr>
              <w:spacing w:after="0"/>
              <w:ind w:left="0"/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2488" w14:textId="77777777" w:rsidR="002D7608" w:rsidRDefault="002D7608" w:rsidP="00292CE2">
            <w:pPr>
              <w:numPr>
                <w:ilvl w:val="0"/>
                <w:numId w:val="1"/>
              </w:numPr>
              <w:spacing w:after="39" w:line="233" w:lineRule="auto"/>
              <w:jc w:val="both"/>
            </w:pPr>
            <w:r>
              <w:rPr>
                <w:sz w:val="22"/>
              </w:rPr>
              <w:t xml:space="preserve">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 </w:t>
            </w:r>
          </w:p>
          <w:p w14:paraId="749C7A8D" w14:textId="77777777" w:rsidR="002D7608" w:rsidRPr="00F941EE" w:rsidRDefault="002D7608" w:rsidP="00292CE2">
            <w:pPr>
              <w:numPr>
                <w:ilvl w:val="0"/>
                <w:numId w:val="1"/>
              </w:numPr>
              <w:spacing w:after="0" w:line="276" w:lineRule="auto"/>
              <w:jc w:val="both"/>
            </w:pPr>
            <w:r>
              <w:rPr>
                <w:sz w:val="22"/>
              </w:rPr>
              <w:t xml:space="preserve">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 </w:t>
            </w:r>
          </w:p>
          <w:p w14:paraId="32166AE2" w14:textId="77777777" w:rsidR="002D7608" w:rsidRDefault="002D7608" w:rsidP="00292CE2">
            <w:pPr>
              <w:spacing w:after="0" w:line="276" w:lineRule="auto"/>
              <w:ind w:left="3"/>
              <w:jc w:val="both"/>
            </w:pPr>
          </w:p>
        </w:tc>
      </w:tr>
      <w:tr w:rsidR="002D7608" w14:paraId="60C01AB0" w14:textId="77777777" w:rsidTr="00292CE2">
        <w:trPr>
          <w:trHeight w:val="16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5ECA" w14:textId="77777777" w:rsidR="002D7608" w:rsidRDefault="002D7608" w:rsidP="00292CE2">
            <w:pPr>
              <w:spacing w:after="0"/>
              <w:ind w:left="0"/>
            </w:pPr>
            <w:r>
              <w:rPr>
                <w:sz w:val="22"/>
              </w:rPr>
              <w:lastRenderedPageBreak/>
              <w:t xml:space="preserve">Основные задачи </w:t>
            </w:r>
          </w:p>
          <w:p w14:paraId="0FEC5782" w14:textId="77777777" w:rsidR="002D7608" w:rsidRDefault="002D7608" w:rsidP="00292CE2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CDD2" w14:textId="77777777" w:rsidR="002D7608" w:rsidRDefault="002D7608" w:rsidP="00292CE2">
            <w:pPr>
              <w:numPr>
                <w:ilvl w:val="0"/>
                <w:numId w:val="2"/>
              </w:numPr>
              <w:spacing w:after="42" w:line="232" w:lineRule="auto"/>
              <w:ind w:right="1"/>
              <w:jc w:val="both"/>
            </w:pPr>
            <w:r>
              <w:rPr>
                <w:sz w:val="22"/>
              </w:rPr>
              <w:t xml:space="preserve">освоение знаний о татарской литературе, ее духовно-нравственном и эстетическом значении, о выдающихся произведениях татарских писателей и их жизни; </w:t>
            </w:r>
          </w:p>
          <w:p w14:paraId="2315E8F4" w14:textId="77777777" w:rsidR="002D7608" w:rsidRDefault="002D7608" w:rsidP="00292CE2">
            <w:pPr>
              <w:numPr>
                <w:ilvl w:val="0"/>
                <w:numId w:val="2"/>
              </w:numPr>
              <w:spacing w:after="39" w:line="233" w:lineRule="auto"/>
              <w:ind w:right="1"/>
              <w:jc w:val="both"/>
            </w:pPr>
            <w:r>
              <w:rPr>
                <w:sz w:val="22"/>
              </w:rPr>
              <w:t xml:space="preserve">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 </w:t>
            </w:r>
          </w:p>
          <w:p w14:paraId="1A968F44" w14:textId="77777777" w:rsidR="002D7608" w:rsidRDefault="002D7608" w:rsidP="00292CE2">
            <w:pPr>
              <w:numPr>
                <w:ilvl w:val="0"/>
                <w:numId w:val="2"/>
              </w:numPr>
              <w:spacing w:after="43" w:line="233" w:lineRule="auto"/>
              <w:ind w:right="1"/>
              <w:jc w:val="both"/>
            </w:pPr>
            <w:r>
              <w:rPr>
                <w:sz w:val="22"/>
              </w:rPr>
              <w:t xml:space="preserve">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 </w:t>
            </w:r>
          </w:p>
          <w:p w14:paraId="1D02E724" w14:textId="77777777" w:rsidR="002D7608" w:rsidRDefault="002D7608" w:rsidP="00292CE2">
            <w:pPr>
              <w:spacing w:after="40" w:line="233" w:lineRule="auto"/>
              <w:ind w:left="3" w:right="1"/>
              <w:jc w:val="both"/>
            </w:pPr>
            <w:r>
              <w:rPr>
                <w:b/>
                <w:sz w:val="22"/>
              </w:rPr>
              <w:t>Коммуникативная компетенция</w:t>
            </w:r>
            <w:r>
              <w:rPr>
                <w:sz w:val="22"/>
              </w:rPr>
              <w:t xml:space="preserve"> предполагает знакомство с произведениями словесного искусства народов нашей страны, изучения творчества писателя, важнейшие стороны анализа конкретного произведения (раскрытие идейно-художественного содержания произведения, авторский замысел, характеристика персонажей); включаются историко-литературные сведения и теоретико-литературные понятия, помогающие  освоению   литературного   материала. </w:t>
            </w:r>
          </w:p>
          <w:p w14:paraId="136A15D7" w14:textId="77777777" w:rsidR="002D7608" w:rsidRDefault="002D7608" w:rsidP="00292CE2">
            <w:pPr>
              <w:spacing w:after="41" w:line="234" w:lineRule="auto"/>
              <w:ind w:left="3"/>
              <w:jc w:val="both"/>
            </w:pPr>
            <w:r>
              <w:rPr>
                <w:b/>
                <w:sz w:val="22"/>
              </w:rPr>
              <w:t>Языковая компетенция</w:t>
            </w:r>
            <w:r>
              <w:rPr>
                <w:sz w:val="22"/>
              </w:rPr>
              <w:t xml:space="preserve"> направлена на освоение навыков выразительного и беглого чтения, усвоения содержания и грамотного письма</w:t>
            </w:r>
            <w:r>
              <w:rPr>
                <w:b/>
                <w:sz w:val="22"/>
              </w:rPr>
              <w:t xml:space="preserve">  </w:t>
            </w:r>
          </w:p>
          <w:p w14:paraId="67D490B3" w14:textId="77777777" w:rsidR="002D7608" w:rsidRDefault="002D7608" w:rsidP="00292CE2">
            <w:pPr>
              <w:spacing w:after="39" w:line="233" w:lineRule="auto"/>
              <w:ind w:left="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Социокультурная компетенция </w:t>
            </w:r>
            <w:r>
              <w:rPr>
                <w:sz w:val="22"/>
              </w:rPr>
              <w:t>предполагает приобщение к нравственным ценностям родного края, изучение литературно-культурных достижений местного народа – необходимое условие становления человека, эмоционально богатого, интеллектуально развитого, креативно мыслящего и конкурентоспособного.</w:t>
            </w:r>
          </w:p>
        </w:tc>
      </w:tr>
      <w:tr w:rsidR="002D7608" w14:paraId="2B194CA4" w14:textId="77777777" w:rsidTr="00292CE2">
        <w:trPr>
          <w:trHeight w:val="2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AED9" w14:textId="77777777" w:rsidR="002D7608" w:rsidRDefault="002D7608" w:rsidP="00292CE2">
            <w:pPr>
              <w:spacing w:after="0" w:line="276" w:lineRule="auto"/>
              <w:ind w:left="0"/>
            </w:pPr>
            <w:r>
              <w:rPr>
                <w:sz w:val="22"/>
              </w:rPr>
              <w:t xml:space="preserve">Срок реализации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9DA9" w14:textId="77777777" w:rsidR="002D7608" w:rsidRDefault="002D7608" w:rsidP="00292CE2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 xml:space="preserve">5 лет  </w:t>
            </w:r>
          </w:p>
        </w:tc>
      </w:tr>
      <w:tr w:rsidR="002D7608" w14:paraId="1A2CAB2F" w14:textId="77777777" w:rsidTr="00292CE2">
        <w:trPr>
          <w:trHeight w:val="51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E6F4" w14:textId="77777777" w:rsidR="002D7608" w:rsidRDefault="002D7608" w:rsidP="00292CE2">
            <w:pPr>
              <w:spacing w:after="0" w:line="276" w:lineRule="auto"/>
              <w:ind w:left="0"/>
            </w:pPr>
            <w:r>
              <w:rPr>
                <w:sz w:val="22"/>
              </w:rPr>
              <w:t xml:space="preserve">Количество часов  в неделю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DB09" w14:textId="77777777" w:rsidR="002D7608" w:rsidRDefault="002D7608" w:rsidP="00292CE2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 xml:space="preserve">1 час </w:t>
            </w:r>
          </w:p>
        </w:tc>
      </w:tr>
    </w:tbl>
    <w:p w14:paraId="3EAFE56B" w14:textId="77777777" w:rsidR="002D7608" w:rsidRDefault="002D7608" w:rsidP="002D7608">
      <w:pPr>
        <w:spacing w:after="0"/>
        <w:ind w:left="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7D010E50" w14:textId="77777777" w:rsidR="002D7608" w:rsidRDefault="002D7608" w:rsidP="002D7608">
      <w:pPr>
        <w:spacing w:after="0"/>
        <w:ind w:left="0"/>
        <w:jc w:val="both"/>
        <w:rPr>
          <w:rFonts w:ascii="Calibri" w:eastAsia="Calibri" w:hAnsi="Calibri" w:cs="Calibri"/>
          <w:sz w:val="22"/>
        </w:rPr>
      </w:pPr>
    </w:p>
    <w:p w14:paraId="2C8F081A" w14:textId="77777777" w:rsidR="002D7608" w:rsidRDefault="002D7608" w:rsidP="002D7608">
      <w:pPr>
        <w:spacing w:after="0"/>
        <w:ind w:left="0"/>
        <w:jc w:val="both"/>
        <w:rPr>
          <w:rFonts w:ascii="Calibri" w:eastAsia="Calibri" w:hAnsi="Calibri" w:cs="Calibri"/>
          <w:sz w:val="22"/>
        </w:rPr>
      </w:pPr>
    </w:p>
    <w:p w14:paraId="06369CCC" w14:textId="77777777" w:rsidR="002D7608" w:rsidRDefault="002D7608" w:rsidP="002D7608">
      <w:pPr>
        <w:spacing w:after="0"/>
        <w:ind w:left="0"/>
        <w:jc w:val="both"/>
      </w:pPr>
    </w:p>
    <w:p w14:paraId="5A4C9D55" w14:textId="77777777" w:rsidR="0095328A" w:rsidRDefault="0095328A"/>
    <w:sectPr w:rsidR="0095328A" w:rsidSect="00F941EE">
      <w:pgSz w:w="11906" w:h="16838"/>
      <w:pgMar w:top="993" w:right="1192" w:bottom="85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894720"/>
    <w:multiLevelType w:val="hybridMultilevel"/>
    <w:tmpl w:val="A2226588"/>
    <w:lvl w:ilvl="0" w:tplc="B32C3584">
      <w:start w:val="1"/>
      <w:numFmt w:val="bullet"/>
      <w:lvlText w:val="–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028BF8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6A6B64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187DC4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BE8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6134E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3A83F0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2A8106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925808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5472AE"/>
    <w:multiLevelType w:val="hybridMultilevel"/>
    <w:tmpl w:val="A8622678"/>
    <w:lvl w:ilvl="0" w:tplc="554E1C36">
      <w:start w:val="1"/>
      <w:numFmt w:val="bullet"/>
      <w:lvlText w:val="–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6A053E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B6DB66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983F3A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DEE952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2C8C6A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20B2EA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4B8AC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022A24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F1"/>
    <w:rsid w:val="002D7608"/>
    <w:rsid w:val="003C5CF1"/>
    <w:rsid w:val="0095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9A84"/>
  <w15:chartTrackingRefBased/>
  <w15:docId w15:val="{1BE9CCDF-58D2-46F1-9292-10258D5A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608"/>
    <w:pPr>
      <w:spacing w:after="1" w:line="240" w:lineRule="auto"/>
      <w:ind w:left="343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D760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Мухлисова</dc:creator>
  <cp:keywords/>
  <dc:description/>
  <cp:lastModifiedBy>Залия Мухлисова</cp:lastModifiedBy>
  <cp:revision>2</cp:revision>
  <dcterms:created xsi:type="dcterms:W3CDTF">2021-03-26T15:55:00Z</dcterms:created>
  <dcterms:modified xsi:type="dcterms:W3CDTF">2021-03-26T16:03:00Z</dcterms:modified>
</cp:coreProperties>
</file>